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07/11/2022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the developer and presented findings. 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constructing more research and wait to hear from developer. 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backend team to discuss what is done and what we are doing next.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 and discuss what has been done.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and plan the chat feature along with the backend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Designing the backend with Django python and Sqllite.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 and deploy the structure of the backend.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